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16" w:rsidRDefault="00457716" w:rsidP="0020323D">
      <w:pPr>
        <w:pStyle w:val="Sansinterligne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Registration Form</w:t>
      </w:r>
    </w:p>
    <w:p w:rsidR="003B0BCA" w:rsidRPr="0020323D" w:rsidRDefault="005068A7" w:rsidP="0020323D">
      <w:pPr>
        <w:pStyle w:val="Sansinterligne"/>
        <w:jc w:val="center"/>
        <w:rPr>
          <w:rFonts w:ascii="Arial" w:hAnsi="Arial" w:cs="Arial"/>
          <w:b/>
          <w:lang w:val="en-US"/>
        </w:rPr>
      </w:pPr>
      <w:r w:rsidRPr="0020323D">
        <w:rPr>
          <w:rFonts w:ascii="Arial" w:hAnsi="Arial" w:cs="Arial"/>
          <w:b/>
          <w:lang w:val="en-US"/>
        </w:rPr>
        <w:t xml:space="preserve">CICA General Assembly </w:t>
      </w:r>
      <w:r w:rsidR="00EE6031">
        <w:rPr>
          <w:rFonts w:ascii="Arial" w:hAnsi="Arial" w:cs="Arial"/>
          <w:b/>
          <w:lang w:val="en-US"/>
        </w:rPr>
        <w:t>Paris</w:t>
      </w:r>
    </w:p>
    <w:p w:rsidR="005068A7" w:rsidRDefault="00EE6031" w:rsidP="0020323D">
      <w:pPr>
        <w:pStyle w:val="Sansinterligne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December</w:t>
      </w:r>
      <w:r w:rsidR="002E3025">
        <w:rPr>
          <w:rFonts w:ascii="Arial" w:hAnsi="Arial" w:cs="Arial"/>
          <w:b/>
          <w:lang w:val="en-US"/>
        </w:rPr>
        <w:t xml:space="preserve"> 1</w:t>
      </w:r>
      <w:r>
        <w:rPr>
          <w:rFonts w:ascii="Arial" w:hAnsi="Arial" w:cs="Arial"/>
          <w:b/>
          <w:lang w:val="en-US"/>
        </w:rPr>
        <w:t>2</w:t>
      </w:r>
      <w:r w:rsidR="005068A7" w:rsidRPr="0020323D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13</w:t>
      </w:r>
      <w:r w:rsidR="005068A7" w:rsidRPr="0020323D">
        <w:rPr>
          <w:rFonts w:ascii="Arial" w:hAnsi="Arial" w:cs="Arial"/>
          <w:b/>
          <w:lang w:val="en-US"/>
        </w:rPr>
        <w:t>, 2019</w:t>
      </w:r>
    </w:p>
    <w:p w:rsidR="00A53D01" w:rsidRDefault="00A53D01" w:rsidP="002E3025">
      <w:pPr>
        <w:pStyle w:val="Sansinterligne"/>
        <w:rPr>
          <w:rFonts w:ascii="Arial" w:hAnsi="Arial" w:cs="Arial"/>
          <w:b/>
          <w:lang w:val="en-US"/>
        </w:rPr>
      </w:pPr>
    </w:p>
    <w:p w:rsidR="002E3025" w:rsidRDefault="002E3025" w:rsidP="002E3025">
      <w:pPr>
        <w:pStyle w:val="Sansinterligne"/>
        <w:rPr>
          <w:rFonts w:ascii="Arial" w:hAnsi="Arial" w:cs="Arial"/>
          <w:b/>
          <w:lang w:val="en-US"/>
        </w:rPr>
      </w:pPr>
    </w:p>
    <w:p w:rsidR="002E3025" w:rsidRDefault="002E3025" w:rsidP="002E3025">
      <w:pPr>
        <w:pStyle w:val="Sansinterlig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Name:</w:t>
      </w:r>
    </w:p>
    <w:p w:rsidR="002E3025" w:rsidRDefault="002E3025" w:rsidP="002E3025">
      <w:pPr>
        <w:pStyle w:val="Sansinterlig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Company/Association:</w:t>
      </w:r>
    </w:p>
    <w:p w:rsidR="002243A3" w:rsidRDefault="002E3025" w:rsidP="002E3025">
      <w:pPr>
        <w:pStyle w:val="Sansinterlig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Position:</w:t>
      </w:r>
    </w:p>
    <w:p w:rsidR="002E3025" w:rsidRDefault="002E3025" w:rsidP="002E3025">
      <w:pPr>
        <w:pStyle w:val="Sansinterlig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Telephone:</w:t>
      </w:r>
    </w:p>
    <w:p w:rsidR="002E3025" w:rsidRDefault="002E3025" w:rsidP="002E3025">
      <w:pPr>
        <w:pStyle w:val="Sansinterlig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Food allergies:</w:t>
      </w:r>
    </w:p>
    <w:p w:rsidR="002E3025" w:rsidRDefault="002E3025" w:rsidP="002E3025">
      <w:pPr>
        <w:pStyle w:val="Sansinterligne"/>
        <w:jc w:val="center"/>
        <w:rPr>
          <w:rFonts w:ascii="Arial" w:hAnsi="Arial" w:cs="Arial"/>
          <w:b/>
          <w:lang w:val="en-US"/>
        </w:rPr>
      </w:pPr>
    </w:p>
    <w:p w:rsidR="00A53D01" w:rsidRDefault="00A53D01" w:rsidP="00A53D01">
      <w:pPr>
        <w:pStyle w:val="Sansinterligne"/>
        <w:jc w:val="center"/>
        <w:rPr>
          <w:rFonts w:ascii="Arial" w:hAnsi="Arial" w:cs="Arial"/>
          <w:b/>
          <w:lang w:val="en-US"/>
        </w:rPr>
      </w:pPr>
    </w:p>
    <w:tbl>
      <w:tblPr>
        <w:tblStyle w:val="Listeclaire-Accent5"/>
        <w:tblW w:w="5000" w:type="pct"/>
        <w:tblLook w:val="04A0" w:firstRow="1" w:lastRow="0" w:firstColumn="1" w:lastColumn="0" w:noHBand="0" w:noVBand="1"/>
      </w:tblPr>
      <w:tblGrid>
        <w:gridCol w:w="1280"/>
        <w:gridCol w:w="2636"/>
        <w:gridCol w:w="5136"/>
      </w:tblGrid>
      <w:tr w:rsidR="0020323D" w:rsidRPr="0020323D" w:rsidTr="00EE6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</w:tcPr>
          <w:p w:rsidR="0020323D" w:rsidRPr="0020323D" w:rsidRDefault="0020323D" w:rsidP="005068A7">
            <w:pPr>
              <w:pStyle w:val="Sansinterligne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478" w:type="pct"/>
          </w:tcPr>
          <w:p w:rsidR="005068A7" w:rsidRPr="00A53D01" w:rsidRDefault="0020323D" w:rsidP="005068A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53D01">
              <w:rPr>
                <w:rFonts w:ascii="Arial" w:hAnsi="Arial" w:cs="Arial"/>
                <w:lang w:val="en-US"/>
              </w:rPr>
              <w:t>Program</w:t>
            </w:r>
            <w:r w:rsidR="005068A7" w:rsidRPr="00A53D0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59" w:type="pct"/>
          </w:tcPr>
          <w:p w:rsidR="005068A7" w:rsidRPr="00A53D01" w:rsidRDefault="005068A7" w:rsidP="005068A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A53D01">
              <w:rPr>
                <w:rFonts w:ascii="Arial" w:hAnsi="Arial" w:cs="Arial"/>
                <w:lang w:val="en-US"/>
              </w:rPr>
              <w:t>Participation</w:t>
            </w:r>
          </w:p>
        </w:tc>
      </w:tr>
      <w:tr w:rsidR="0020323D" w:rsidRPr="0020323D" w:rsidTr="00EE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vMerge w:val="restart"/>
          </w:tcPr>
          <w:p w:rsidR="0020323D" w:rsidRPr="00A53D01" w:rsidRDefault="00EE6031" w:rsidP="005068A7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Thursday</w:t>
            </w:r>
            <w:r w:rsidR="0020323D" w:rsidRPr="00A53D01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December</w:t>
            </w:r>
            <w:r w:rsidR="0020323D" w:rsidRPr="00A53D0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12</w:t>
            </w:r>
            <w:r w:rsidR="0020323D" w:rsidRPr="00A53D01">
              <w:rPr>
                <w:rFonts w:ascii="Arial" w:hAnsi="Arial" w:cs="Arial"/>
                <w:lang w:val="en-US"/>
              </w:rPr>
              <w:t>, 2019</w:t>
            </w:r>
          </w:p>
        </w:tc>
        <w:tc>
          <w:tcPr>
            <w:tcW w:w="1478" w:type="pct"/>
          </w:tcPr>
          <w:p w:rsidR="0020323D" w:rsidRPr="0020323D" w:rsidRDefault="0020323D" w:rsidP="005068A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0323D">
              <w:rPr>
                <w:rFonts w:ascii="Arial" w:hAnsi="Arial" w:cs="Arial"/>
                <w:lang w:val="en-US"/>
              </w:rPr>
              <w:t>Seminar</w:t>
            </w:r>
          </w:p>
        </w:tc>
        <w:tc>
          <w:tcPr>
            <w:tcW w:w="2859" w:type="pct"/>
          </w:tcPr>
          <w:p w:rsidR="0020323D" w:rsidRDefault="0020323D" w:rsidP="0020323D">
            <w:pPr>
              <w:pStyle w:val="Sansinterlign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0323D" w:rsidRDefault="0020323D" w:rsidP="0020323D">
            <w:pPr>
              <w:pStyle w:val="Sansinterlign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  <w:p w:rsidR="0020323D" w:rsidRPr="0020323D" w:rsidRDefault="0020323D" w:rsidP="0020323D">
            <w:pPr>
              <w:pStyle w:val="Sansinterligne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E6031" w:rsidRPr="0020323D" w:rsidTr="00EE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vMerge/>
          </w:tcPr>
          <w:p w:rsidR="00EE6031" w:rsidRDefault="00EE6031" w:rsidP="005068A7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478" w:type="pct"/>
          </w:tcPr>
          <w:p w:rsidR="00EE6031" w:rsidRPr="0020323D" w:rsidRDefault="00EE6031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Cocktail Lunch</w:t>
            </w:r>
          </w:p>
        </w:tc>
        <w:tc>
          <w:tcPr>
            <w:tcW w:w="2859" w:type="pct"/>
          </w:tcPr>
          <w:p w:rsidR="00EE6031" w:rsidRDefault="00EE6031" w:rsidP="0020323D">
            <w:pPr>
              <w:pStyle w:val="Sansinterlign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EE6031" w:rsidRDefault="00EE6031" w:rsidP="0020323D">
            <w:pPr>
              <w:pStyle w:val="Sansinterlign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  <w:p w:rsidR="00EE6031" w:rsidRDefault="00EE6031" w:rsidP="00EE6031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E6031" w:rsidRPr="0020323D" w:rsidTr="00EE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vMerge/>
          </w:tcPr>
          <w:p w:rsidR="00EE6031" w:rsidRDefault="00EE6031" w:rsidP="005068A7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478" w:type="pct"/>
          </w:tcPr>
          <w:p w:rsidR="00EE6031" w:rsidRDefault="00EE6031" w:rsidP="005068A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to B Meetings</w:t>
            </w:r>
          </w:p>
        </w:tc>
        <w:tc>
          <w:tcPr>
            <w:tcW w:w="2859" w:type="pct"/>
          </w:tcPr>
          <w:p w:rsidR="00EE6031" w:rsidRDefault="00EE6031" w:rsidP="0020323D">
            <w:pPr>
              <w:pStyle w:val="Sansinterlign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EE6031" w:rsidRDefault="00EE6031" w:rsidP="0020323D">
            <w:pPr>
              <w:pStyle w:val="Sansinterlign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  <w:p w:rsidR="00EE6031" w:rsidRDefault="00EE6031" w:rsidP="00EE6031">
            <w:pPr>
              <w:pStyle w:val="Sansinterligne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0323D" w:rsidRPr="0020323D" w:rsidTr="00EE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vMerge/>
          </w:tcPr>
          <w:p w:rsidR="0020323D" w:rsidRPr="00A53D01" w:rsidRDefault="0020323D" w:rsidP="005068A7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478" w:type="pct"/>
          </w:tcPr>
          <w:p w:rsidR="0020323D" w:rsidRDefault="007D2813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Musée d’Orsay</w:t>
            </w:r>
            <w:r w:rsidR="00EE6031" w:rsidRPr="00EE6031">
              <w:rPr>
                <w:rFonts w:ascii="Arial" w:hAnsi="Arial" w:cs="Arial"/>
              </w:rPr>
              <w:t xml:space="preserve"> Exhibition </w:t>
            </w:r>
          </w:p>
          <w:p w:rsidR="00EE6031" w:rsidRDefault="00EE6031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D2813" w:rsidRDefault="007D2813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6031" w:rsidRPr="00EE6031" w:rsidRDefault="007D2813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Diner</w:t>
            </w:r>
            <w:r w:rsidR="00EE603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Maison de l’Amérique Latine</w:t>
            </w:r>
            <w:r w:rsidR="00EE6031">
              <w:rPr>
                <w:rFonts w:ascii="Arial" w:hAnsi="Arial" w:cs="Arial"/>
              </w:rPr>
              <w:t>)</w:t>
            </w:r>
          </w:p>
          <w:p w:rsidR="0020323D" w:rsidRPr="00EE6031" w:rsidRDefault="0020323D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323D" w:rsidRPr="00EE6031" w:rsidRDefault="0020323D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323D" w:rsidRDefault="0020323D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Accompanying person</w:t>
            </w:r>
          </w:p>
          <w:p w:rsidR="0020323D" w:rsidRPr="0020323D" w:rsidRDefault="0020323D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59" w:type="pct"/>
          </w:tcPr>
          <w:p w:rsidR="0020323D" w:rsidRDefault="0020323D" w:rsidP="0020323D">
            <w:pPr>
              <w:pStyle w:val="Sansinterlign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0323D" w:rsidRDefault="0020323D" w:rsidP="0020323D">
            <w:pPr>
              <w:pStyle w:val="Sansinterlign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  <w:p w:rsidR="0020323D" w:rsidRDefault="0020323D" w:rsidP="00203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20323D" w:rsidRPr="0020323D" w:rsidRDefault="002E3025" w:rsidP="0020323D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Yes </w:t>
            </w:r>
          </w:p>
          <w:p w:rsidR="0020323D" w:rsidRDefault="0020323D" w:rsidP="0020323D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0323D">
              <w:rPr>
                <w:rFonts w:ascii="Arial" w:hAnsi="Arial" w:cs="Arial"/>
                <w:lang w:val="en-US"/>
              </w:rPr>
              <w:t>No</w:t>
            </w:r>
          </w:p>
          <w:p w:rsidR="00EE6031" w:rsidRPr="0020323D" w:rsidRDefault="00EE6031" w:rsidP="00EE6031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EE6031" w:rsidRPr="0020323D" w:rsidRDefault="00EE6031" w:rsidP="00EE6031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Yes </w:t>
            </w:r>
          </w:p>
          <w:p w:rsidR="00EE6031" w:rsidRPr="0020323D" w:rsidRDefault="00EE6031" w:rsidP="00EE6031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0323D">
              <w:rPr>
                <w:rFonts w:ascii="Arial" w:hAnsi="Arial" w:cs="Arial"/>
                <w:lang w:val="en-US"/>
              </w:rPr>
              <w:t>No</w:t>
            </w:r>
          </w:p>
          <w:p w:rsidR="0020323D" w:rsidRPr="0020323D" w:rsidRDefault="0020323D" w:rsidP="0020323D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323D" w:rsidRPr="0020323D" w:rsidTr="00EE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vMerge w:val="restart"/>
          </w:tcPr>
          <w:p w:rsidR="0020323D" w:rsidRPr="00A53D01" w:rsidRDefault="00EE6031" w:rsidP="005068A7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Friday,</w:t>
            </w:r>
            <w:r w:rsidR="0020323D" w:rsidRPr="00A53D0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December 13</w:t>
            </w:r>
            <w:r w:rsidR="0020323D" w:rsidRPr="00A53D01">
              <w:rPr>
                <w:rFonts w:ascii="Arial" w:hAnsi="Arial" w:cs="Arial"/>
                <w:lang w:val="en-US"/>
              </w:rPr>
              <w:t>, 2019</w:t>
            </w:r>
          </w:p>
        </w:tc>
        <w:tc>
          <w:tcPr>
            <w:tcW w:w="1478" w:type="pct"/>
          </w:tcPr>
          <w:p w:rsidR="0020323D" w:rsidRPr="0020323D" w:rsidRDefault="0020323D" w:rsidP="005068A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0323D">
              <w:rPr>
                <w:rFonts w:ascii="Arial" w:hAnsi="Arial" w:cs="Arial"/>
                <w:lang w:val="en-US"/>
              </w:rPr>
              <w:t>General Assembly</w:t>
            </w:r>
          </w:p>
        </w:tc>
        <w:tc>
          <w:tcPr>
            <w:tcW w:w="2859" w:type="pct"/>
          </w:tcPr>
          <w:p w:rsidR="0020323D" w:rsidRDefault="0020323D" w:rsidP="0020323D">
            <w:pPr>
              <w:pStyle w:val="Sansinterlign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  <w:p w:rsidR="0020323D" w:rsidRDefault="0020323D" w:rsidP="0020323D">
            <w:pPr>
              <w:pStyle w:val="Sansinterlign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  <w:p w:rsidR="0020323D" w:rsidRPr="0020323D" w:rsidRDefault="0020323D" w:rsidP="0020323D">
            <w:pPr>
              <w:pStyle w:val="Sansinterligne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0323D" w:rsidRPr="0020323D" w:rsidTr="00EE6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pct"/>
            <w:vMerge/>
          </w:tcPr>
          <w:p w:rsidR="0020323D" w:rsidRPr="0020323D" w:rsidRDefault="0020323D" w:rsidP="005068A7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  <w:tc>
          <w:tcPr>
            <w:tcW w:w="1478" w:type="pct"/>
          </w:tcPr>
          <w:p w:rsidR="002E3025" w:rsidRPr="0020323D" w:rsidRDefault="00EE6031" w:rsidP="005068A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</w:t>
            </w:r>
          </w:p>
        </w:tc>
        <w:tc>
          <w:tcPr>
            <w:tcW w:w="2859" w:type="pct"/>
          </w:tcPr>
          <w:p w:rsidR="0020323D" w:rsidRPr="00EE6031" w:rsidRDefault="0020323D" w:rsidP="00EE6031">
            <w:pPr>
              <w:pStyle w:val="Sansinterlign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Yes </w:t>
            </w:r>
          </w:p>
          <w:p w:rsidR="0020323D" w:rsidRDefault="0020323D" w:rsidP="0020323D">
            <w:pPr>
              <w:pStyle w:val="Sansinterlign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  <w:p w:rsidR="0020323D" w:rsidRPr="0020323D" w:rsidRDefault="0020323D" w:rsidP="0020323D">
            <w:pPr>
              <w:pStyle w:val="Sansinterligne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5068A7" w:rsidRDefault="005068A7" w:rsidP="005068A7">
      <w:pPr>
        <w:pStyle w:val="Sansinterligne"/>
        <w:rPr>
          <w:rFonts w:ascii="Arial" w:hAnsi="Arial" w:cs="Arial"/>
          <w:lang w:val="en-US"/>
        </w:rPr>
      </w:pPr>
    </w:p>
    <w:p w:rsidR="002243A3" w:rsidRDefault="002243A3" w:rsidP="005068A7">
      <w:pPr>
        <w:pStyle w:val="Sansinterligne"/>
        <w:rPr>
          <w:rFonts w:ascii="Arial" w:hAnsi="Arial" w:cs="Arial"/>
          <w:lang w:val="en-US"/>
        </w:rPr>
      </w:pPr>
    </w:p>
    <w:p w:rsidR="002243A3" w:rsidRDefault="002243A3" w:rsidP="005068A7">
      <w:pPr>
        <w:pStyle w:val="Sansinterligne"/>
        <w:rPr>
          <w:rFonts w:ascii="Arial" w:hAnsi="Arial" w:cs="Arial"/>
          <w:lang w:val="en-US"/>
        </w:rPr>
      </w:pPr>
    </w:p>
    <w:p w:rsidR="002243A3" w:rsidRPr="002243A3" w:rsidRDefault="002243A3" w:rsidP="005068A7">
      <w:pPr>
        <w:pStyle w:val="Sansinterligne"/>
        <w:rPr>
          <w:rFonts w:ascii="Arial" w:hAnsi="Arial" w:cs="Arial"/>
          <w:b/>
          <w:sz w:val="24"/>
          <w:lang w:val="en-US"/>
        </w:rPr>
      </w:pPr>
      <w:r w:rsidRPr="002243A3">
        <w:rPr>
          <w:rFonts w:ascii="Arial" w:hAnsi="Arial" w:cs="Arial"/>
          <w:b/>
          <w:sz w:val="24"/>
          <w:lang w:val="en-US"/>
        </w:rPr>
        <w:t xml:space="preserve">Please return this form duly completed to Amélie Schäfer at </w:t>
      </w:r>
      <w:hyperlink r:id="rId8" w:history="1">
        <w:r w:rsidRPr="002243A3">
          <w:rPr>
            <w:rStyle w:val="Lienhypertexte"/>
            <w:rFonts w:ascii="Arial" w:hAnsi="Arial" w:cs="Arial"/>
            <w:b/>
            <w:sz w:val="24"/>
            <w:lang w:val="en-US"/>
          </w:rPr>
          <w:t>a.schafer@cica.net</w:t>
        </w:r>
      </w:hyperlink>
      <w:r w:rsidRPr="002243A3">
        <w:rPr>
          <w:rFonts w:ascii="Arial" w:hAnsi="Arial" w:cs="Arial"/>
          <w:b/>
          <w:sz w:val="24"/>
          <w:lang w:val="en-US"/>
        </w:rPr>
        <w:t xml:space="preserve"> </w:t>
      </w:r>
    </w:p>
    <w:p w:rsidR="005068A7" w:rsidRPr="005068A7" w:rsidRDefault="005068A7" w:rsidP="005068A7">
      <w:pPr>
        <w:pStyle w:val="Sansinterligne"/>
        <w:rPr>
          <w:lang w:val="en-US"/>
        </w:rPr>
      </w:pPr>
    </w:p>
    <w:sectPr w:rsidR="005068A7" w:rsidRPr="005068A7" w:rsidSect="005068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45" w:rsidRDefault="008E4D45" w:rsidP="0020323D">
      <w:pPr>
        <w:spacing w:after="0" w:line="240" w:lineRule="auto"/>
      </w:pPr>
      <w:r>
        <w:separator/>
      </w:r>
    </w:p>
  </w:endnote>
  <w:endnote w:type="continuationSeparator" w:id="0">
    <w:p w:rsidR="008E4D45" w:rsidRDefault="008E4D45" w:rsidP="002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3D" w:rsidRPr="0020323D" w:rsidRDefault="0020323D">
    <w:pPr>
      <w:pStyle w:val="Pieddepage"/>
      <w:rPr>
        <w:rFonts w:ascii="Arial" w:eastAsiaTheme="majorEastAsia" w:hAnsi="Arial" w:cs="Arial"/>
        <w:lang w:val="en-US"/>
      </w:rPr>
    </w:pPr>
    <w:r w:rsidRPr="0020323D">
      <w:rPr>
        <w:rFonts w:ascii="Arial" w:eastAsiaTheme="majorEastAsia" w:hAnsi="Arial" w:cs="Arial"/>
        <w:lang w:val="en-US"/>
      </w:rPr>
      <w:t xml:space="preserve">CICA General Assembly </w:t>
    </w:r>
    <w:r w:rsidR="00EE6031">
      <w:rPr>
        <w:rFonts w:ascii="Arial" w:eastAsiaTheme="majorEastAsia" w:hAnsi="Arial" w:cs="Arial"/>
        <w:lang w:val="en-US"/>
      </w:rPr>
      <w:t>Paris</w:t>
    </w:r>
    <w:r w:rsidRPr="0020323D">
      <w:rPr>
        <w:rFonts w:ascii="Arial" w:eastAsiaTheme="majorEastAsia" w:hAnsi="Arial" w:cs="Arial"/>
        <w:lang w:val="en-US"/>
      </w:rPr>
      <w:t xml:space="preserve"> 2019</w:t>
    </w:r>
  </w:p>
  <w:p w:rsidR="0020323D" w:rsidRPr="0020323D" w:rsidRDefault="007D2813">
    <w:pPr>
      <w:pStyle w:val="Pieddepage"/>
      <w:rPr>
        <w:rFonts w:ascii="Arial" w:eastAsiaTheme="majorEastAsia" w:hAnsi="Arial" w:cs="Arial"/>
        <w:lang w:val="en-US"/>
      </w:rPr>
    </w:pPr>
    <w:r>
      <w:rPr>
        <w:rFonts w:ascii="Arial" w:eastAsiaTheme="majorEastAsia" w:hAnsi="Arial" w:cs="Arial"/>
        <w:lang w:val="en-US"/>
      </w:rPr>
      <w:t>25</w:t>
    </w:r>
    <w:r w:rsidR="00457716">
      <w:rPr>
        <w:rFonts w:ascii="Arial" w:eastAsiaTheme="majorEastAsia" w:hAnsi="Arial" w:cs="Arial"/>
        <w:lang w:val="en-US"/>
      </w:rPr>
      <w:t>.0</w:t>
    </w:r>
    <w:r w:rsidR="00EE6031">
      <w:rPr>
        <w:rFonts w:ascii="Arial" w:eastAsiaTheme="majorEastAsia" w:hAnsi="Arial" w:cs="Arial"/>
        <w:lang w:val="en-US"/>
      </w:rPr>
      <w:t>9</w:t>
    </w:r>
    <w:r w:rsidR="00457716">
      <w:rPr>
        <w:rFonts w:ascii="Arial" w:eastAsiaTheme="majorEastAsia" w:hAnsi="Arial" w:cs="Arial"/>
        <w:lang w:val="en-US"/>
      </w:rPr>
      <w:t>.2019</w:t>
    </w:r>
    <w:r w:rsidR="0020323D" w:rsidRPr="0020323D">
      <w:rPr>
        <w:rFonts w:ascii="Arial" w:eastAsiaTheme="majorEastAsia" w:hAnsi="Arial" w:cs="Arial"/>
      </w:rPr>
      <w:ptab w:relativeTo="margin" w:alignment="right" w:leader="none"/>
    </w:r>
    <w:r w:rsidR="0020323D" w:rsidRPr="002E3025">
      <w:rPr>
        <w:rFonts w:ascii="Arial" w:eastAsiaTheme="majorEastAsia" w:hAnsi="Arial" w:cs="Arial"/>
        <w:lang w:val="en-US"/>
      </w:rPr>
      <w:t xml:space="preserve">Page </w:t>
    </w:r>
    <w:r w:rsidR="0020323D" w:rsidRPr="0020323D">
      <w:rPr>
        <w:rFonts w:ascii="Arial" w:eastAsiaTheme="minorEastAsia" w:hAnsi="Arial" w:cs="Arial"/>
      </w:rPr>
      <w:fldChar w:fldCharType="begin"/>
    </w:r>
    <w:r w:rsidR="0020323D" w:rsidRPr="002E3025">
      <w:rPr>
        <w:rFonts w:ascii="Arial" w:hAnsi="Arial" w:cs="Arial"/>
        <w:lang w:val="en-US"/>
      </w:rPr>
      <w:instrText>PAGE   \* MERGEFORMAT</w:instrText>
    </w:r>
    <w:r w:rsidR="0020323D" w:rsidRPr="0020323D">
      <w:rPr>
        <w:rFonts w:ascii="Arial" w:eastAsiaTheme="minorEastAsia" w:hAnsi="Arial" w:cs="Arial"/>
      </w:rPr>
      <w:fldChar w:fldCharType="separate"/>
    </w:r>
    <w:r w:rsidR="00EF4020" w:rsidRPr="00EF4020">
      <w:rPr>
        <w:rFonts w:ascii="Arial" w:eastAsiaTheme="majorEastAsia" w:hAnsi="Arial" w:cs="Arial"/>
        <w:noProof/>
        <w:lang w:val="en-US"/>
      </w:rPr>
      <w:t>1</w:t>
    </w:r>
    <w:r w:rsidR="0020323D" w:rsidRPr="0020323D">
      <w:rPr>
        <w:rFonts w:ascii="Arial" w:eastAsiaTheme="majorEastAsia" w:hAnsi="Arial" w:cs="Arial"/>
      </w:rPr>
      <w:fldChar w:fldCharType="end"/>
    </w:r>
    <w:r w:rsidR="0020323D" w:rsidRPr="0020323D">
      <w:rPr>
        <w:rFonts w:ascii="Arial" w:hAnsi="Arial" w:cs="Arial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F1EBE0E" wp14:editId="296DCE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47CEE47" id="Groupe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20323D" w:rsidRPr="002E3025">
      <w:rPr>
        <w:rFonts w:ascii="Arial" w:eastAsiaTheme="majorEastAsia" w:hAnsi="Arial" w:cs="Arial"/>
        <w:lang w:val="en-US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45" w:rsidRDefault="008E4D45" w:rsidP="0020323D">
      <w:pPr>
        <w:spacing w:after="0" w:line="240" w:lineRule="auto"/>
      </w:pPr>
      <w:r>
        <w:separator/>
      </w:r>
    </w:p>
  </w:footnote>
  <w:footnote w:type="continuationSeparator" w:id="0">
    <w:p w:rsidR="008E4D45" w:rsidRDefault="008E4D45" w:rsidP="002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3D" w:rsidRDefault="0020323D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73AACDF8" wp14:editId="7AACA9E3">
          <wp:extent cx="600075" cy="600075"/>
          <wp:effectExtent l="0" t="0" r="9525" b="0"/>
          <wp:docPr id="2" name="Image 2" descr="C:\Users\a.schafer\Pictures\CICA Logo 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chafer\Pictures\CICA Logo 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77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2B4"/>
    <w:multiLevelType w:val="hybridMultilevel"/>
    <w:tmpl w:val="D3C0FD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AB7"/>
    <w:multiLevelType w:val="hybridMultilevel"/>
    <w:tmpl w:val="2F820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6BF"/>
    <w:multiLevelType w:val="hybridMultilevel"/>
    <w:tmpl w:val="B47ED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937"/>
    <w:multiLevelType w:val="hybridMultilevel"/>
    <w:tmpl w:val="3DB23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EA5"/>
    <w:multiLevelType w:val="hybridMultilevel"/>
    <w:tmpl w:val="A582EB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A7"/>
    <w:rsid w:val="0020323D"/>
    <w:rsid w:val="002243A3"/>
    <w:rsid w:val="002E3025"/>
    <w:rsid w:val="003E31FB"/>
    <w:rsid w:val="00457716"/>
    <w:rsid w:val="005068A7"/>
    <w:rsid w:val="006168DB"/>
    <w:rsid w:val="007D2813"/>
    <w:rsid w:val="008676D6"/>
    <w:rsid w:val="00870A88"/>
    <w:rsid w:val="008E4D45"/>
    <w:rsid w:val="00900D8B"/>
    <w:rsid w:val="00A25EA7"/>
    <w:rsid w:val="00A53D01"/>
    <w:rsid w:val="00AB2231"/>
    <w:rsid w:val="00BC7217"/>
    <w:rsid w:val="00C207CF"/>
    <w:rsid w:val="00D21DC0"/>
    <w:rsid w:val="00DC181B"/>
    <w:rsid w:val="00EE6031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1398-9DBB-4F07-B2EB-8E8C6A92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68A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8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23D"/>
  </w:style>
  <w:style w:type="paragraph" w:styleId="Pieddepage">
    <w:name w:val="footer"/>
    <w:basedOn w:val="Normal"/>
    <w:link w:val="PieddepageCar"/>
    <w:uiPriority w:val="99"/>
    <w:unhideWhenUsed/>
    <w:rsid w:val="0020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23D"/>
  </w:style>
  <w:style w:type="paragraph" w:styleId="Textedebulles">
    <w:name w:val="Balloon Text"/>
    <w:basedOn w:val="Normal"/>
    <w:link w:val="TextedebullesCar"/>
    <w:uiPriority w:val="99"/>
    <w:semiHidden/>
    <w:unhideWhenUsed/>
    <w:rsid w:val="002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3D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A53D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etableauclaire">
    <w:name w:val="Grid Table Light"/>
    <w:basedOn w:val="TableauNormal"/>
    <w:uiPriority w:val="40"/>
    <w:rsid w:val="00EE6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2-Accentuation1">
    <w:name w:val="Grid Table 2 Accent 1"/>
    <w:basedOn w:val="TableauNormal"/>
    <w:uiPriority w:val="47"/>
    <w:rsid w:val="00EE603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EE603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2243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chafer@cic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EB8E-04A5-44DA-A07E-DD986A8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SCHAFER</dc:creator>
  <cp:lastModifiedBy>SCHAFER Amélie</cp:lastModifiedBy>
  <cp:revision>2</cp:revision>
  <dcterms:created xsi:type="dcterms:W3CDTF">2019-09-27T07:13:00Z</dcterms:created>
  <dcterms:modified xsi:type="dcterms:W3CDTF">2019-09-27T07:13:00Z</dcterms:modified>
</cp:coreProperties>
</file>